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9EB4" w14:textId="4750DC76" w:rsidR="005344F9" w:rsidRDefault="00B35525" w:rsidP="005344F9">
      <w:pPr>
        <w:jc w:val="center"/>
      </w:pPr>
      <w:r>
        <w:rPr>
          <w:noProof/>
        </w:rPr>
        <w:drawing>
          <wp:inline distT="0" distB="0" distL="0" distR="0" wp14:anchorId="04268711" wp14:editId="3F45E1FA">
            <wp:extent cx="1075174" cy="12171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ar 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98" cy="122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4E3DA" w14:textId="3FC2659C" w:rsidR="005344F9" w:rsidRPr="005344F9" w:rsidRDefault="005344F9" w:rsidP="005344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344F9">
        <w:rPr>
          <w:rFonts w:ascii="Arial" w:hAnsi="Arial" w:cs="Arial"/>
          <w:b/>
          <w:bCs/>
          <w:sz w:val="28"/>
          <w:szCs w:val="28"/>
        </w:rPr>
        <w:t xml:space="preserve">G1 </w:t>
      </w:r>
      <w:r w:rsidR="00A05E8E">
        <w:rPr>
          <w:rFonts w:ascii="Arial" w:hAnsi="Arial" w:cs="Arial" w:hint="eastAsia"/>
          <w:b/>
          <w:bCs/>
          <w:sz w:val="28"/>
          <w:szCs w:val="28"/>
        </w:rPr>
        <w:t>Bee</w:t>
      </w:r>
      <w:r w:rsidR="00A05E8E">
        <w:rPr>
          <w:rFonts w:ascii="Arial" w:hAnsi="Arial" w:cs="Arial"/>
          <w:b/>
          <w:bCs/>
          <w:sz w:val="28"/>
          <w:szCs w:val="28"/>
        </w:rPr>
        <w:t xml:space="preserve"> </w:t>
      </w:r>
      <w:r w:rsidRPr="005344F9">
        <w:rPr>
          <w:rFonts w:ascii="Arial" w:hAnsi="Arial" w:cs="Arial"/>
          <w:b/>
          <w:bCs/>
          <w:sz w:val="28"/>
          <w:szCs w:val="28"/>
        </w:rPr>
        <w:t>Class Newsletter</w:t>
      </w:r>
    </w:p>
    <w:p w14:paraId="5D05B080" w14:textId="78F1ED3C" w:rsidR="005344F9" w:rsidRPr="005344F9" w:rsidRDefault="00E10545" w:rsidP="005344F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December 2024</w:t>
      </w:r>
    </w:p>
    <w:p w14:paraId="43A6D414" w14:textId="6BE892E6" w:rsidR="005344F9" w:rsidRDefault="005344F9">
      <w:pPr>
        <w:rPr>
          <w:rFonts w:ascii="Arial" w:hAnsi="Arial" w:cs="Arial"/>
          <w:sz w:val="28"/>
          <w:szCs w:val="28"/>
        </w:rPr>
      </w:pPr>
    </w:p>
    <w:p w14:paraId="545872EC" w14:textId="70D81556" w:rsidR="005344F9" w:rsidRPr="005344F9" w:rsidRDefault="005344F9">
      <w:pPr>
        <w:rPr>
          <w:rFonts w:ascii="Arial" w:hAnsi="Arial" w:cs="Arial"/>
          <w:szCs w:val="24"/>
        </w:rPr>
      </w:pPr>
      <w:r w:rsidRPr="005344F9">
        <w:rPr>
          <w:rFonts w:ascii="Arial" w:hAnsi="Arial" w:cs="Arial" w:hint="eastAsia"/>
          <w:szCs w:val="24"/>
        </w:rPr>
        <w:t>D</w:t>
      </w:r>
      <w:r w:rsidRPr="005344F9">
        <w:rPr>
          <w:rFonts w:ascii="Arial" w:hAnsi="Arial" w:cs="Arial"/>
          <w:szCs w:val="24"/>
        </w:rPr>
        <w:t>ear Parents,</w:t>
      </w:r>
    </w:p>
    <w:p w14:paraId="243BB86E" w14:textId="73B1A4FB" w:rsidR="00FC74FD" w:rsidRDefault="005344F9">
      <w:pPr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>W</w:t>
      </w:r>
      <w:r>
        <w:rPr>
          <w:rFonts w:ascii="Arial" w:hAnsi="Arial" w:cs="Arial"/>
          <w:szCs w:val="24"/>
        </w:rPr>
        <w:t xml:space="preserve">elcome to the Marshall ESL program. The Marshall ESL program continues our school’s education philosophy, Reading is the </w:t>
      </w:r>
      <w:r w:rsidR="00172EAA">
        <w:rPr>
          <w:rFonts w:ascii="Arial" w:hAnsi="Arial" w:cs="Arial"/>
          <w:szCs w:val="24"/>
        </w:rPr>
        <w:t>W</w:t>
      </w:r>
      <w:r>
        <w:rPr>
          <w:rFonts w:ascii="Arial" w:hAnsi="Arial" w:cs="Arial"/>
          <w:szCs w:val="24"/>
        </w:rPr>
        <w:t xml:space="preserve">ay to </w:t>
      </w:r>
      <w:r w:rsidR="00172EAA">
        <w:rPr>
          <w:rFonts w:ascii="Arial" w:hAnsi="Arial" w:cs="Arial"/>
          <w:szCs w:val="24"/>
        </w:rPr>
        <w:t>G</w:t>
      </w:r>
      <w:r>
        <w:rPr>
          <w:rFonts w:ascii="Arial" w:hAnsi="Arial" w:cs="Arial"/>
          <w:szCs w:val="24"/>
        </w:rPr>
        <w:t xml:space="preserve">row, from </w:t>
      </w:r>
      <w:r w:rsidR="00172EAA">
        <w:rPr>
          <w:rFonts w:ascii="Arial" w:hAnsi="Arial" w:cs="Arial"/>
          <w:szCs w:val="24"/>
        </w:rPr>
        <w:t>our</w:t>
      </w:r>
      <w:r>
        <w:rPr>
          <w:rFonts w:ascii="Arial" w:hAnsi="Arial" w:cs="Arial"/>
          <w:szCs w:val="24"/>
        </w:rPr>
        <w:t xml:space="preserve"> kindergarten curriculum. The McGraw Hill Reading wonders series will enhance us to reach the goal throughout the following years</w:t>
      </w:r>
      <w:r w:rsidR="00172EAA">
        <w:rPr>
          <w:rFonts w:ascii="Arial" w:hAnsi="Arial" w:cs="Arial"/>
          <w:szCs w:val="24"/>
        </w:rPr>
        <w:t>.</w:t>
      </w:r>
    </w:p>
    <w:p w14:paraId="011330DE" w14:textId="77777777" w:rsidR="0077698B" w:rsidRPr="0077698B" w:rsidRDefault="0077698B">
      <w:pPr>
        <w:rPr>
          <w:rFonts w:ascii="Arial" w:hAnsi="Arial" w:cs="Arial"/>
          <w:szCs w:val="24"/>
        </w:rPr>
      </w:pPr>
    </w:p>
    <w:p w14:paraId="3DDF8E1C" w14:textId="4BA93ED1" w:rsidR="005344F9" w:rsidRPr="000231E8" w:rsidRDefault="005344F9">
      <w:pPr>
        <w:rPr>
          <w:rFonts w:ascii="Arial" w:hAnsi="Arial" w:cs="Arial"/>
          <w:b/>
          <w:bCs/>
          <w:szCs w:val="24"/>
        </w:rPr>
      </w:pPr>
      <w:r w:rsidRPr="000231E8">
        <w:rPr>
          <w:rFonts w:ascii="Arial" w:hAnsi="Arial" w:cs="Arial"/>
          <w:b/>
          <w:bCs/>
          <w:szCs w:val="24"/>
        </w:rPr>
        <w:t>Reading</w:t>
      </w:r>
    </w:p>
    <w:p w14:paraId="5E3A6F7B" w14:textId="15F8D696" w:rsidR="00A2763E" w:rsidRPr="00062FF4" w:rsidRDefault="0030437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theme in Unit 4 Week 5 is about working with animals. </w:t>
      </w:r>
      <w:r w:rsidR="0077698B">
        <w:rPr>
          <w:rFonts w:ascii="Arial" w:hAnsi="Arial" w:cs="Arial"/>
          <w:szCs w:val="24"/>
        </w:rPr>
        <w:t>The main text tells us what a guide dog is, as well as the qualities needed for a puppy to become a guide dog. We will also be reading the story of Koko the gorilla in the anthology book and learn how a gorilla was able to communicate with human using sign language.</w:t>
      </w:r>
    </w:p>
    <w:p w14:paraId="3F71D175" w14:textId="77777777" w:rsidR="00062FF4" w:rsidRPr="005344F9" w:rsidRDefault="00062FF4">
      <w:pPr>
        <w:rPr>
          <w:rFonts w:ascii="Arial" w:hAnsi="Arial" w:cs="Arial"/>
          <w:szCs w:val="24"/>
        </w:rPr>
      </w:pPr>
    </w:p>
    <w:p w14:paraId="717EDFF7" w14:textId="71B2E2B9" w:rsidR="005344F9" w:rsidRPr="000231E8" w:rsidRDefault="005344F9">
      <w:pPr>
        <w:rPr>
          <w:rFonts w:ascii="Arial" w:hAnsi="Arial" w:cs="Arial"/>
          <w:b/>
          <w:bCs/>
          <w:szCs w:val="24"/>
        </w:rPr>
      </w:pPr>
      <w:r w:rsidRPr="000231E8">
        <w:rPr>
          <w:rFonts w:ascii="Arial" w:hAnsi="Arial" w:cs="Arial"/>
          <w:b/>
          <w:bCs/>
          <w:szCs w:val="24"/>
        </w:rPr>
        <w:t>Presentation</w:t>
      </w:r>
    </w:p>
    <w:p w14:paraId="54665803" w14:textId="077A6BB7" w:rsidR="00062FF4" w:rsidRPr="005344F9" w:rsidRDefault="00A05E8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presentation topic this month is “Caring for Animals”. The teacher will use this opportunity to show ho</w:t>
      </w:r>
      <w:r w:rsidR="00C30DF9">
        <w:rPr>
          <w:rFonts w:ascii="Arial" w:hAnsi="Arial" w:cs="Arial"/>
          <w:szCs w:val="24"/>
        </w:rPr>
        <w:t>w to take care of a pet of the kids’ choice.</w:t>
      </w:r>
    </w:p>
    <w:p w14:paraId="5E5A938A" w14:textId="77777777" w:rsidR="00A2763E" w:rsidRPr="00A2763E" w:rsidRDefault="00A2763E">
      <w:pPr>
        <w:rPr>
          <w:rFonts w:ascii="Arial" w:hAnsi="Arial" w:cs="Arial"/>
          <w:szCs w:val="24"/>
        </w:rPr>
      </w:pPr>
    </w:p>
    <w:p w14:paraId="6458DA9D" w14:textId="79E19694" w:rsidR="005344F9" w:rsidRPr="000231E8" w:rsidRDefault="005344F9">
      <w:pPr>
        <w:rPr>
          <w:rFonts w:ascii="Arial" w:hAnsi="Arial" w:cs="Arial"/>
          <w:b/>
          <w:bCs/>
          <w:szCs w:val="24"/>
        </w:rPr>
      </w:pPr>
      <w:r w:rsidRPr="000231E8">
        <w:rPr>
          <w:rFonts w:ascii="Arial" w:hAnsi="Arial" w:cs="Arial"/>
          <w:b/>
          <w:bCs/>
          <w:szCs w:val="24"/>
        </w:rPr>
        <w:t>Writing</w:t>
      </w:r>
    </w:p>
    <w:p w14:paraId="13C601D6" w14:textId="77777777" w:rsidR="00155373" w:rsidRDefault="00155373" w:rsidP="0015537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December, kids will be asked to write a letter to their grandparent. They can use this opportunity to express their gratitude, they will also get a chance to ask their grandparents for a Christmas present.</w:t>
      </w:r>
    </w:p>
    <w:p w14:paraId="3B9AEA1F" w14:textId="77777777" w:rsidR="000231E8" w:rsidRPr="005344F9" w:rsidRDefault="000231E8">
      <w:pPr>
        <w:rPr>
          <w:rFonts w:ascii="Arial" w:hAnsi="Arial" w:cs="Arial"/>
          <w:szCs w:val="24"/>
        </w:rPr>
      </w:pPr>
    </w:p>
    <w:p w14:paraId="07DB7862" w14:textId="77777777" w:rsidR="005344F9" w:rsidRPr="000231E8" w:rsidRDefault="005344F9" w:rsidP="005344F9">
      <w:pPr>
        <w:rPr>
          <w:rFonts w:ascii="Arial" w:hAnsi="Arial" w:cs="Arial"/>
          <w:b/>
          <w:bCs/>
          <w:szCs w:val="24"/>
        </w:rPr>
      </w:pPr>
      <w:r w:rsidRPr="000231E8">
        <w:rPr>
          <w:rFonts w:ascii="Arial" w:hAnsi="Arial" w:cs="Arial"/>
          <w:b/>
          <w:bCs/>
          <w:szCs w:val="24"/>
        </w:rPr>
        <w:t>Grammar</w:t>
      </w:r>
    </w:p>
    <w:p w14:paraId="342BD1E8" w14:textId="18B024C0" w:rsidR="000231E8" w:rsidRDefault="00AF5F49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231E8">
        <w:rPr>
          <w:rFonts w:ascii="Arial" w:hAnsi="Arial" w:cs="Arial"/>
        </w:rPr>
        <w:t>ids</w:t>
      </w:r>
      <w:r>
        <w:rPr>
          <w:rFonts w:ascii="Arial" w:hAnsi="Arial" w:cs="Arial"/>
        </w:rPr>
        <w:t xml:space="preserve"> will be doing workbooks</w:t>
      </w:r>
      <w:r w:rsidR="00023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grammar class to</w:t>
      </w:r>
      <w:r w:rsidR="000231E8">
        <w:rPr>
          <w:rFonts w:ascii="Arial" w:hAnsi="Arial" w:cs="Arial"/>
        </w:rPr>
        <w:t xml:space="preserve"> practice </w:t>
      </w:r>
      <w:r>
        <w:rPr>
          <w:rFonts w:ascii="Arial" w:hAnsi="Arial" w:cs="Arial"/>
        </w:rPr>
        <w:t xml:space="preserve">drills that are </w:t>
      </w:r>
      <w:r w:rsidR="000231E8">
        <w:rPr>
          <w:rFonts w:ascii="Arial" w:hAnsi="Arial" w:cs="Arial"/>
        </w:rPr>
        <w:t xml:space="preserve">not only grammar related, </w:t>
      </w:r>
      <w:r>
        <w:rPr>
          <w:rFonts w:ascii="Arial" w:hAnsi="Arial" w:cs="Arial"/>
        </w:rPr>
        <w:t xml:space="preserve">but </w:t>
      </w:r>
      <w:r w:rsidR="000231E8">
        <w:rPr>
          <w:rFonts w:ascii="Arial" w:hAnsi="Arial" w:cs="Arial"/>
        </w:rPr>
        <w:t>also in phonics, spelling, and comprehension. Some interactive games on computer will also</w:t>
      </w:r>
      <w:r w:rsidR="000231E8">
        <w:rPr>
          <w:rFonts w:ascii="Arial" w:hAnsi="Arial" w:cs="Arial" w:hint="eastAsia"/>
        </w:rPr>
        <w:t xml:space="preserve"> </w:t>
      </w:r>
      <w:r w:rsidR="000231E8">
        <w:rPr>
          <w:rFonts w:ascii="Arial" w:hAnsi="Arial" w:cs="Arial"/>
        </w:rPr>
        <w:t>help kids learn grammar in a very natur</w:t>
      </w:r>
      <w:r>
        <w:rPr>
          <w:rFonts w:ascii="Arial" w:hAnsi="Arial" w:cs="Arial"/>
        </w:rPr>
        <w:t>al</w:t>
      </w:r>
      <w:r w:rsidR="000231E8">
        <w:rPr>
          <w:rFonts w:ascii="Arial" w:hAnsi="Arial" w:cs="Arial"/>
        </w:rPr>
        <w:t xml:space="preserve"> way.</w:t>
      </w:r>
    </w:p>
    <w:p w14:paraId="49E248D1" w14:textId="301D4797" w:rsidR="000231E8" w:rsidRDefault="000231E8">
      <w:pPr>
        <w:rPr>
          <w:rFonts w:ascii="Arial" w:hAnsi="Arial" w:cs="Arial"/>
        </w:rPr>
      </w:pPr>
    </w:p>
    <w:p w14:paraId="6E50398E" w14:textId="16BCE44A" w:rsidR="00155373" w:rsidRDefault="00155373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9CE73A" w14:textId="77777777" w:rsidR="00155373" w:rsidRDefault="00155373" w:rsidP="00155373">
      <w:pPr>
        <w:jc w:val="center"/>
      </w:pPr>
      <w:r>
        <w:rPr>
          <w:noProof/>
        </w:rPr>
        <w:lastRenderedPageBreak/>
        <w:drawing>
          <wp:inline distT="0" distB="0" distL="0" distR="0" wp14:anchorId="626A2493" wp14:editId="1D0A00C8">
            <wp:extent cx="1075174" cy="12171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ar 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98" cy="122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F893F" w14:textId="77777777" w:rsidR="00155373" w:rsidRPr="005344F9" w:rsidRDefault="00155373" w:rsidP="001553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344F9">
        <w:rPr>
          <w:rFonts w:ascii="Arial" w:hAnsi="Arial" w:cs="Arial"/>
          <w:b/>
          <w:bCs/>
          <w:sz w:val="28"/>
          <w:szCs w:val="28"/>
        </w:rPr>
        <w:t xml:space="preserve">G1 </w:t>
      </w:r>
      <w:r>
        <w:rPr>
          <w:rFonts w:ascii="Arial" w:hAnsi="Arial" w:cs="Arial" w:hint="eastAsia"/>
          <w:b/>
          <w:bCs/>
          <w:sz w:val="28"/>
          <w:szCs w:val="28"/>
        </w:rPr>
        <w:t>Bee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344F9">
        <w:rPr>
          <w:rFonts w:ascii="Arial" w:hAnsi="Arial" w:cs="Arial"/>
          <w:b/>
          <w:bCs/>
          <w:sz w:val="28"/>
          <w:szCs w:val="28"/>
        </w:rPr>
        <w:t>Class Newsletter</w:t>
      </w:r>
    </w:p>
    <w:p w14:paraId="54A2DD9B" w14:textId="1D593688" w:rsidR="00155373" w:rsidRPr="00155373" w:rsidRDefault="00155373" w:rsidP="0015537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December 2024</w:t>
      </w:r>
    </w:p>
    <w:p w14:paraId="070E80E2" w14:textId="77777777" w:rsidR="00155373" w:rsidRDefault="00155373" w:rsidP="00155373">
      <w:pPr>
        <w:pStyle w:val="NormalWeb"/>
      </w:pPr>
      <w:r>
        <w:rPr>
          <w:rFonts w:ascii="PMingLiU" w:eastAsia="PMingLiU" w:hAnsi="PMingLiU" w:cs="PMingLiU" w:hint="eastAsia"/>
        </w:rPr>
        <w:t>親愛的家長們：</w:t>
      </w:r>
    </w:p>
    <w:p w14:paraId="52730D28" w14:textId="77777777" w:rsidR="00155373" w:rsidRDefault="00155373" w:rsidP="00155373">
      <w:pPr>
        <w:pStyle w:val="NormalWeb"/>
      </w:pPr>
      <w:r>
        <w:rPr>
          <w:rFonts w:ascii="PMingLiU" w:eastAsia="PMingLiU" w:hAnsi="PMingLiU" w:cs="PMingLiU" w:hint="eastAsia"/>
        </w:rPr>
        <w:t>歡迎加入馬歇爾英語課程！馬歇爾英語課程延續了我們學校的教育理念</w:t>
      </w:r>
      <w:r>
        <w:t>——</w:t>
      </w:r>
      <w:r>
        <w:rPr>
          <w:rFonts w:ascii="PMingLiU" w:eastAsia="PMingLiU" w:hAnsi="PMingLiU" w:cs="PMingLiU" w:hint="eastAsia"/>
        </w:rPr>
        <w:t>「閱讀是成長之道」，這也是我們幼兒園課程的一部分。使用</w:t>
      </w:r>
      <w:r>
        <w:t xml:space="preserve"> McGraw Hill </w:t>
      </w:r>
      <w:r>
        <w:rPr>
          <w:rFonts w:ascii="PMingLiU" w:eastAsia="PMingLiU" w:hAnsi="PMingLiU" w:cs="PMingLiU" w:hint="eastAsia"/>
        </w:rPr>
        <w:t>的《</w:t>
      </w:r>
      <w:r>
        <w:t>Reading Wonders</w:t>
      </w:r>
      <w:r>
        <w:rPr>
          <w:rFonts w:ascii="PMingLiU" w:eastAsia="PMingLiU" w:hAnsi="PMingLiU" w:cs="PMingLiU" w:hint="eastAsia"/>
        </w:rPr>
        <w:t>》系列教材，將幫助我們在接下來的幾年內實現這一目標。</w:t>
      </w:r>
    </w:p>
    <w:p w14:paraId="69C0A792" w14:textId="028DB788" w:rsidR="00155373" w:rsidRPr="00155373" w:rsidRDefault="00155373" w:rsidP="00155373">
      <w:pPr>
        <w:pStyle w:val="NormalWeb"/>
      </w:pPr>
      <w:r>
        <w:rPr>
          <w:rFonts w:ascii="PMingLiU" w:eastAsia="PMingLiU" w:hAnsi="PMingLiU" w:cs="PMingLiU" w:hint="eastAsia"/>
        </w:rPr>
        <w:t>感謝您對孩子英語學習的支持！</w:t>
      </w:r>
    </w:p>
    <w:p w14:paraId="1EE983DA" w14:textId="77777777" w:rsidR="00155373" w:rsidRPr="000231E8" w:rsidRDefault="00155373" w:rsidP="00155373">
      <w:pPr>
        <w:rPr>
          <w:rFonts w:ascii="Arial" w:hAnsi="Arial" w:cs="Arial"/>
          <w:b/>
          <w:bCs/>
          <w:szCs w:val="24"/>
        </w:rPr>
      </w:pPr>
      <w:r w:rsidRPr="000231E8">
        <w:rPr>
          <w:rFonts w:ascii="Arial" w:hAnsi="Arial" w:cs="Arial"/>
          <w:b/>
          <w:bCs/>
          <w:szCs w:val="24"/>
        </w:rPr>
        <w:t>Reading</w:t>
      </w:r>
    </w:p>
    <w:p w14:paraId="0D71BF76" w14:textId="77777777" w:rsidR="00155373" w:rsidRPr="00155373" w:rsidRDefault="00155373" w:rsidP="00155373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155373">
        <w:rPr>
          <w:rFonts w:ascii="PMingLiU" w:eastAsia="PMingLiU" w:hAnsi="PMingLiU" w:cs="PMingLiU" w:hint="eastAsia"/>
          <w:kern w:val="0"/>
          <w:szCs w:val="24"/>
        </w:rPr>
        <w:t>第</w:t>
      </w:r>
      <w:r w:rsidRPr="00155373">
        <w:rPr>
          <w:rFonts w:ascii="Times New Roman" w:eastAsia="Times New Roman" w:hAnsi="Times New Roman" w:cs="Times New Roman"/>
          <w:kern w:val="0"/>
          <w:szCs w:val="24"/>
        </w:rPr>
        <w:t xml:space="preserve"> 4 </w:t>
      </w:r>
      <w:r w:rsidRPr="00155373">
        <w:rPr>
          <w:rFonts w:ascii="PMingLiU" w:eastAsia="PMingLiU" w:hAnsi="PMingLiU" w:cs="PMingLiU" w:hint="eastAsia"/>
          <w:kern w:val="0"/>
          <w:szCs w:val="24"/>
        </w:rPr>
        <w:t>單元第</w:t>
      </w:r>
      <w:r w:rsidRPr="00155373">
        <w:rPr>
          <w:rFonts w:ascii="Times New Roman" w:eastAsia="Times New Roman" w:hAnsi="Times New Roman" w:cs="Times New Roman"/>
          <w:kern w:val="0"/>
          <w:szCs w:val="24"/>
        </w:rPr>
        <w:t xml:space="preserve"> 5 </w:t>
      </w:r>
      <w:r w:rsidRPr="00155373">
        <w:rPr>
          <w:rFonts w:ascii="PMingLiU" w:eastAsia="PMingLiU" w:hAnsi="PMingLiU" w:cs="PMingLiU" w:hint="eastAsia"/>
          <w:kern w:val="0"/>
          <w:szCs w:val="24"/>
        </w:rPr>
        <w:t>週的主題是「與動物合作」。主要文本介紹了導盲犬是什麼，以及小狗成為導盲犬所需的特質。我們還將閱讀選集中的故事《</w:t>
      </w:r>
      <w:r w:rsidRPr="00155373">
        <w:rPr>
          <w:rFonts w:ascii="Times New Roman" w:eastAsia="Times New Roman" w:hAnsi="Times New Roman" w:cs="Times New Roman"/>
          <w:kern w:val="0"/>
          <w:szCs w:val="24"/>
        </w:rPr>
        <w:t>Koko the Gorilla</w:t>
      </w:r>
      <w:r w:rsidRPr="00155373">
        <w:rPr>
          <w:rFonts w:ascii="PMingLiU" w:eastAsia="PMingLiU" w:hAnsi="PMingLiU" w:cs="PMingLiU" w:hint="eastAsia"/>
          <w:kern w:val="0"/>
          <w:szCs w:val="24"/>
        </w:rPr>
        <w:t>》，了解一隻大猩猩如何通過手語與人類進行交流</w:t>
      </w:r>
      <w:r w:rsidRPr="00155373">
        <w:rPr>
          <w:rFonts w:ascii="PMingLiU" w:eastAsia="PMingLiU" w:hAnsi="PMingLiU" w:cs="PMingLiU"/>
          <w:kern w:val="0"/>
          <w:szCs w:val="24"/>
        </w:rPr>
        <w:t>。</w:t>
      </w:r>
    </w:p>
    <w:p w14:paraId="21311BCD" w14:textId="77777777" w:rsidR="00155373" w:rsidRPr="005344F9" w:rsidRDefault="00155373" w:rsidP="00155373">
      <w:pPr>
        <w:rPr>
          <w:rFonts w:ascii="Arial" w:hAnsi="Arial" w:cs="Arial"/>
          <w:szCs w:val="24"/>
        </w:rPr>
      </w:pPr>
    </w:p>
    <w:p w14:paraId="7404522C" w14:textId="77777777" w:rsidR="00155373" w:rsidRPr="000231E8" w:rsidRDefault="00155373" w:rsidP="00155373">
      <w:pPr>
        <w:rPr>
          <w:rFonts w:ascii="Arial" w:hAnsi="Arial" w:cs="Arial"/>
          <w:b/>
          <w:bCs/>
          <w:szCs w:val="24"/>
        </w:rPr>
      </w:pPr>
      <w:r w:rsidRPr="000231E8">
        <w:rPr>
          <w:rFonts w:ascii="Arial" w:hAnsi="Arial" w:cs="Arial"/>
          <w:b/>
          <w:bCs/>
          <w:szCs w:val="24"/>
        </w:rPr>
        <w:t>Presentation</w:t>
      </w:r>
    </w:p>
    <w:p w14:paraId="1131B4EC" w14:textId="77777777" w:rsidR="00155373" w:rsidRPr="00155373" w:rsidRDefault="00155373" w:rsidP="00155373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155373">
        <w:rPr>
          <w:rFonts w:ascii="PMingLiU" w:eastAsia="PMingLiU" w:hAnsi="PMingLiU" w:cs="PMingLiU" w:hint="eastAsia"/>
          <w:kern w:val="0"/>
          <w:szCs w:val="24"/>
        </w:rPr>
        <w:t>本月的展示主題是「照顧動物」。老師將利用這個機會展示如何照顧孩子們選擇的寵物，幫助他們學習相關知識</w:t>
      </w:r>
      <w:r w:rsidRPr="00155373">
        <w:rPr>
          <w:rFonts w:ascii="PMingLiU" w:eastAsia="PMingLiU" w:hAnsi="PMingLiU" w:cs="PMingLiU"/>
          <w:kern w:val="0"/>
          <w:szCs w:val="24"/>
        </w:rPr>
        <w:t>。</w:t>
      </w:r>
    </w:p>
    <w:p w14:paraId="503D76C6" w14:textId="77777777" w:rsidR="00155373" w:rsidRPr="00A2763E" w:rsidRDefault="00155373" w:rsidP="00155373">
      <w:pPr>
        <w:rPr>
          <w:rFonts w:ascii="Arial" w:hAnsi="Arial" w:cs="Arial"/>
          <w:szCs w:val="24"/>
        </w:rPr>
      </w:pPr>
    </w:p>
    <w:p w14:paraId="61025934" w14:textId="77777777" w:rsidR="00155373" w:rsidRPr="000231E8" w:rsidRDefault="00155373" w:rsidP="00155373">
      <w:pPr>
        <w:rPr>
          <w:rFonts w:ascii="Arial" w:hAnsi="Arial" w:cs="Arial"/>
          <w:b/>
          <w:bCs/>
          <w:szCs w:val="24"/>
        </w:rPr>
      </w:pPr>
      <w:r w:rsidRPr="000231E8">
        <w:rPr>
          <w:rFonts w:ascii="Arial" w:hAnsi="Arial" w:cs="Arial"/>
          <w:b/>
          <w:bCs/>
          <w:szCs w:val="24"/>
        </w:rPr>
        <w:t>Writing</w:t>
      </w:r>
    </w:p>
    <w:p w14:paraId="42F80FCC" w14:textId="5AE539C1" w:rsidR="00155373" w:rsidRDefault="00155373" w:rsidP="00155373">
      <w:pPr>
        <w:pStyle w:val="NormalWeb"/>
        <w:spacing w:before="0" w:beforeAutospacing="0" w:after="0" w:afterAutospacing="0"/>
      </w:pPr>
      <w:r>
        <w:rPr>
          <w:rFonts w:ascii="PMingLiU" w:eastAsia="PMingLiU" w:hAnsi="PMingLiU" w:cs="PMingLiU" w:hint="eastAsia"/>
        </w:rPr>
        <w:t>在十二月，孩子們</w:t>
      </w:r>
      <w:r>
        <w:rPr>
          <w:rFonts w:ascii="PMingLiU" w:eastAsia="PMingLiU" w:hAnsi="PMingLiU" w:cs="PMingLiU" w:hint="eastAsia"/>
        </w:rPr>
        <w:t>需要</w:t>
      </w:r>
      <w:r>
        <w:rPr>
          <w:rFonts w:ascii="PMingLiU" w:eastAsia="PMingLiU" w:hAnsi="PMingLiU" w:cs="PMingLiU" w:hint="eastAsia"/>
        </w:rPr>
        <w:t>寫一封信給他們的祖父母。他們可以藉此機會表達感謝之情，同時也有機會向祖父母提出自己的聖誕禮物願望。</w:t>
      </w:r>
    </w:p>
    <w:p w14:paraId="509000F7" w14:textId="77777777" w:rsidR="00155373" w:rsidRPr="005344F9" w:rsidRDefault="00155373" w:rsidP="00155373">
      <w:pPr>
        <w:rPr>
          <w:rFonts w:ascii="Arial" w:hAnsi="Arial" w:cs="Arial"/>
          <w:szCs w:val="24"/>
        </w:rPr>
      </w:pPr>
    </w:p>
    <w:p w14:paraId="3F81E9DC" w14:textId="77777777" w:rsidR="00155373" w:rsidRPr="000231E8" w:rsidRDefault="00155373" w:rsidP="00155373">
      <w:pPr>
        <w:rPr>
          <w:rFonts w:ascii="Arial" w:hAnsi="Arial" w:cs="Arial"/>
          <w:b/>
          <w:bCs/>
          <w:szCs w:val="24"/>
        </w:rPr>
      </w:pPr>
      <w:r w:rsidRPr="000231E8">
        <w:rPr>
          <w:rFonts w:ascii="Arial" w:hAnsi="Arial" w:cs="Arial"/>
          <w:b/>
          <w:bCs/>
          <w:szCs w:val="24"/>
        </w:rPr>
        <w:t>Grammar</w:t>
      </w:r>
    </w:p>
    <w:p w14:paraId="164F38B9" w14:textId="77777777" w:rsidR="00155373" w:rsidRPr="00155373" w:rsidRDefault="00155373" w:rsidP="00155373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155373">
        <w:rPr>
          <w:rFonts w:ascii="PMingLiU" w:eastAsia="PMingLiU" w:hAnsi="PMingLiU" w:cs="PMingLiU" w:hint="eastAsia"/>
          <w:kern w:val="0"/>
          <w:szCs w:val="24"/>
        </w:rPr>
        <w:t>孩子們在語法課上將使用練習冊，進行不僅與語法相關，還涵蓋自然拼讀、拼寫和理解能力的練習。一些互動式的電腦遊戲也將幫助孩子們以更加自然的方式學習語法</w:t>
      </w:r>
      <w:r w:rsidRPr="00155373">
        <w:rPr>
          <w:rFonts w:ascii="PMingLiU" w:eastAsia="PMingLiU" w:hAnsi="PMingLiU" w:cs="PMingLiU"/>
          <w:kern w:val="0"/>
          <w:szCs w:val="24"/>
        </w:rPr>
        <w:t>。</w:t>
      </w:r>
    </w:p>
    <w:p w14:paraId="678EAD58" w14:textId="783FDFC4" w:rsidR="00155373" w:rsidRDefault="00155373">
      <w:pPr>
        <w:rPr>
          <w:rFonts w:ascii="Arial" w:hAnsi="Arial" w:cs="Arial"/>
        </w:rPr>
      </w:pPr>
    </w:p>
    <w:p w14:paraId="4578607F" w14:textId="7CCBA309" w:rsidR="00155373" w:rsidRDefault="00155373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>感謝您的閱讀</w:t>
      </w:r>
      <w:bookmarkStart w:id="0" w:name="_GoBack"/>
      <w:bookmarkEnd w:id="0"/>
    </w:p>
    <w:p w14:paraId="35D2A0C3" w14:textId="47851561" w:rsidR="0010566C" w:rsidRPr="00B35525" w:rsidRDefault="0010566C" w:rsidP="00C564F1">
      <w:pPr>
        <w:widowControl/>
      </w:pPr>
    </w:p>
    <w:sectPr w:rsidR="0010566C" w:rsidRPr="00B35525" w:rsidSect="005C0A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F0796" w14:textId="77777777" w:rsidR="005551BD" w:rsidRDefault="005551BD" w:rsidP="0010566C">
      <w:r>
        <w:separator/>
      </w:r>
    </w:p>
  </w:endnote>
  <w:endnote w:type="continuationSeparator" w:id="0">
    <w:p w14:paraId="3AAC7AAD" w14:textId="77777777" w:rsidR="005551BD" w:rsidRDefault="005551BD" w:rsidP="0010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F4C66" w14:textId="77777777" w:rsidR="005551BD" w:rsidRDefault="005551BD" w:rsidP="0010566C">
      <w:r>
        <w:separator/>
      </w:r>
    </w:p>
  </w:footnote>
  <w:footnote w:type="continuationSeparator" w:id="0">
    <w:p w14:paraId="0DBCB5BE" w14:textId="77777777" w:rsidR="005551BD" w:rsidRDefault="005551BD" w:rsidP="0010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44F9"/>
    <w:rsid w:val="00020D91"/>
    <w:rsid w:val="000231E8"/>
    <w:rsid w:val="00062FF4"/>
    <w:rsid w:val="0010566C"/>
    <w:rsid w:val="00155373"/>
    <w:rsid w:val="0017295E"/>
    <w:rsid w:val="00172EAA"/>
    <w:rsid w:val="001F049B"/>
    <w:rsid w:val="0023280D"/>
    <w:rsid w:val="002C7BDC"/>
    <w:rsid w:val="00304373"/>
    <w:rsid w:val="004137DA"/>
    <w:rsid w:val="00517616"/>
    <w:rsid w:val="005344F9"/>
    <w:rsid w:val="005551BD"/>
    <w:rsid w:val="005C0AE1"/>
    <w:rsid w:val="0064464D"/>
    <w:rsid w:val="00674A28"/>
    <w:rsid w:val="006C584B"/>
    <w:rsid w:val="00774280"/>
    <w:rsid w:val="0077698B"/>
    <w:rsid w:val="00961B80"/>
    <w:rsid w:val="009E3094"/>
    <w:rsid w:val="00A05E8E"/>
    <w:rsid w:val="00A2763E"/>
    <w:rsid w:val="00AA365C"/>
    <w:rsid w:val="00AB0ACD"/>
    <w:rsid w:val="00AF5F49"/>
    <w:rsid w:val="00B246B3"/>
    <w:rsid w:val="00B35525"/>
    <w:rsid w:val="00B77791"/>
    <w:rsid w:val="00BC1107"/>
    <w:rsid w:val="00BD6138"/>
    <w:rsid w:val="00C30DF9"/>
    <w:rsid w:val="00C564F1"/>
    <w:rsid w:val="00C94623"/>
    <w:rsid w:val="00D332A1"/>
    <w:rsid w:val="00D33347"/>
    <w:rsid w:val="00D5166D"/>
    <w:rsid w:val="00E10545"/>
    <w:rsid w:val="00E54A76"/>
    <w:rsid w:val="00EB38C8"/>
    <w:rsid w:val="00FC74FD"/>
    <w:rsid w:val="00F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7D8E9"/>
  <w15:chartTrackingRefBased/>
  <w15:docId w15:val="{A3F2A173-7503-4B31-B3BF-5228B054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65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566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566C"/>
    <w:rPr>
      <w:sz w:val="20"/>
      <w:szCs w:val="20"/>
    </w:rPr>
  </w:style>
  <w:style w:type="paragraph" w:styleId="NoSpacing">
    <w:name w:val="No Spacing"/>
    <w:uiPriority w:val="1"/>
    <w:qFormat/>
    <w:rsid w:val="0010566C"/>
    <w:pPr>
      <w:widowControl w:val="0"/>
    </w:pPr>
  </w:style>
  <w:style w:type="paragraph" w:styleId="NormalWeb">
    <w:name w:val="Normal (Web)"/>
    <w:basedOn w:val="Normal"/>
    <w:uiPriority w:val="99"/>
    <w:unhideWhenUsed/>
    <w:rsid w:val="001553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Chen</dc:creator>
  <cp:keywords/>
  <dc:description/>
  <cp:lastModifiedBy>Microsoft Office User</cp:lastModifiedBy>
  <cp:revision>14</cp:revision>
  <cp:lastPrinted>2021-08-16T05:46:00Z</cp:lastPrinted>
  <dcterms:created xsi:type="dcterms:W3CDTF">2021-08-16T04:14:00Z</dcterms:created>
  <dcterms:modified xsi:type="dcterms:W3CDTF">2024-12-04T09:55:00Z</dcterms:modified>
</cp:coreProperties>
</file>